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EE318C" w:rsidRPr="00F75144" w:rsidRDefault="00F75144" w:rsidP="00F75144">
      <w:pPr>
        <w:rPr>
          <w:rFonts w:ascii="Arial" w:eastAsiaTheme="minorEastAsia" w:hAnsi="Arial" w:cs="Arial"/>
          <w:b/>
          <w:color w:val="FF0000"/>
          <w:lang w:eastAsia="zh-HK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58194C" w:rsidRPr="00F75144">
        <w:rPr>
          <w:rFonts w:ascii="Arial" w:eastAsiaTheme="minorEastAsia" w:hAnsi="Arial" w:cs="Arial"/>
          <w:b/>
          <w:snapToGrid w:val="0"/>
          <w:color w:val="000000"/>
          <w:lang w:eastAsia="zh-HK"/>
        </w:rPr>
        <w:t xml:space="preserve">Tender for </w:t>
      </w:r>
      <w:r w:rsidRPr="00F75144">
        <w:rPr>
          <w:rFonts w:ascii="Arial" w:eastAsiaTheme="minorEastAsia" w:hAnsi="Arial" w:cs="Arial"/>
          <w:b/>
        </w:rPr>
        <w:t>the Supply, Installation, and Commissioning of</w:t>
      </w:r>
      <w:r>
        <w:rPr>
          <w:rFonts w:ascii="Arial" w:eastAsiaTheme="minorEastAsia" w:hAnsi="Arial" w:cs="Arial"/>
          <w:b/>
        </w:rPr>
        <w:t xml:space="preserve"> Very-Fast Transmission </w:t>
      </w:r>
      <w:r w:rsidRPr="00F75144">
        <w:rPr>
          <w:rFonts w:ascii="Arial" w:eastAsiaTheme="minorEastAsia" w:hAnsi="Arial" w:cs="Arial"/>
          <w:b/>
        </w:rPr>
        <w:t xml:space="preserve">Line Pulse (VF-TLP) tester </w:t>
      </w:r>
      <w:r>
        <w:rPr>
          <w:rFonts w:ascii="Arial" w:eastAsiaTheme="minorEastAsia" w:hAnsi="Arial" w:cs="Arial"/>
          <w:b/>
        </w:rPr>
        <w:t xml:space="preserve">-- </w:t>
      </w:r>
      <w:r w:rsidR="00CF05CE" w:rsidRPr="00F75144">
        <w:rPr>
          <w:rFonts w:ascii="Arial" w:eastAsiaTheme="minorEastAsia" w:hAnsi="Arial" w:cs="Arial"/>
          <w:b/>
        </w:rPr>
        <w:t>(</w:t>
      </w:r>
      <w:r w:rsidR="00954462" w:rsidRPr="00F75144">
        <w:rPr>
          <w:rFonts w:ascii="Arial" w:eastAsiaTheme="minorEastAsia" w:hAnsi="Arial" w:cs="Arial"/>
          <w:b/>
        </w:rPr>
        <w:t>Ref no</w:t>
      </w:r>
      <w:r w:rsidR="00964D27" w:rsidRPr="00F75144">
        <w:rPr>
          <w:rFonts w:ascii="Arial" w:eastAsiaTheme="minorEastAsia" w:hAnsi="Arial" w:cs="Arial"/>
          <w:b/>
        </w:rPr>
        <w:t>: TN201</w:t>
      </w:r>
      <w:r w:rsidRPr="00F75144">
        <w:rPr>
          <w:rFonts w:ascii="Arial" w:eastAsiaTheme="minorEastAsia" w:hAnsi="Arial" w:cs="Arial"/>
          <w:b/>
          <w:lang w:eastAsia="zh-HK"/>
        </w:rPr>
        <w:t>7/001</w:t>
      </w:r>
      <w:r w:rsidR="00A15B60" w:rsidRPr="00F75144">
        <w:rPr>
          <w:rFonts w:ascii="Arial" w:eastAsiaTheme="minorEastAsia" w:hAnsi="Arial" w:cs="Arial"/>
          <w:b/>
        </w:rPr>
        <w:t>)</w:t>
      </w:r>
    </w:p>
    <w:p w:rsidR="00EE318C" w:rsidRPr="00F75144" w:rsidRDefault="00EE318C" w:rsidP="00EE318C">
      <w:pPr>
        <w:tabs>
          <w:tab w:val="left" w:pos="709"/>
          <w:tab w:val="left" w:pos="4395"/>
          <w:tab w:val="left" w:pos="5387"/>
          <w:tab w:val="left" w:pos="6379"/>
        </w:tabs>
        <w:ind w:left="267" w:hanging="267"/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:rsidTr="0071092A">
        <w:trPr>
          <w:trHeight w:val="856"/>
        </w:trPr>
        <w:tc>
          <w:tcPr>
            <w:tcW w:w="992" w:type="dxa"/>
            <w:vAlign w:val="center"/>
          </w:tcPr>
          <w:p w:rsidR="00EE318C" w:rsidRPr="00964D27" w:rsidRDefault="00F75144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>29 June 2017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</w:t>
            </w:r>
            <w:bookmarkStart w:id="0" w:name="_GoBack"/>
            <w:bookmarkEnd w:id="0"/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>
        <w:trPr>
          <w:trHeight w:val="773"/>
        </w:trPr>
        <w:tc>
          <w:tcPr>
            <w:tcW w:w="992" w:type="dxa"/>
            <w:vAlign w:val="center"/>
          </w:tcPr>
          <w:p w:rsidR="000F5223" w:rsidRPr="00964D27" w:rsidRDefault="00F75144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w:pict>
                <v:rect id="_x0000_s1031" style="position:absolute;margin-left:13.15pt;margin-top:11.55pt;width:7.2pt;height:7.2pt;z-index:251658240;mso-position-horizontal-relative:text;mso-position-vertical-relative:text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318C"/>
    <w:rsid w:val="0000208D"/>
    <w:rsid w:val="00015771"/>
    <w:rsid w:val="000B5D95"/>
    <w:rsid w:val="000F5223"/>
    <w:rsid w:val="001419D6"/>
    <w:rsid w:val="00141E54"/>
    <w:rsid w:val="00172ECD"/>
    <w:rsid w:val="001A46BB"/>
    <w:rsid w:val="001C54A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7658B"/>
    <w:rsid w:val="00AB5814"/>
    <w:rsid w:val="00B1209E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4:docId w14:val="6C5E5105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858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7</cp:revision>
  <cp:lastPrinted>2015-01-30T08:05:00Z</cp:lastPrinted>
  <dcterms:created xsi:type="dcterms:W3CDTF">2016-06-14T03:20:00Z</dcterms:created>
  <dcterms:modified xsi:type="dcterms:W3CDTF">2017-06-09T07:05:00Z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