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AE892" w14:textId="77777777" w:rsidR="00EE318C" w:rsidRPr="004058E5" w:rsidRDefault="00EE318C" w:rsidP="00EE318C">
      <w:pPr>
        <w:pStyle w:val="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14:paraId="7A990E57" w14:textId="77777777" w:rsidR="00EE318C" w:rsidRPr="004058E5" w:rsidRDefault="004058E5" w:rsidP="00EE318C">
      <w:pPr>
        <w:pStyle w:val="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14:paraId="5CC80F9F" w14:textId="77777777"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14:paraId="020C35E2" w14:textId="77777777" w:rsidR="00EE318C" w:rsidRPr="00964D27" w:rsidRDefault="00EE318C" w:rsidP="00EE318C">
      <w:pPr>
        <w:rPr>
          <w:rFonts w:ascii="Arial" w:hAnsi="Arial" w:cs="Arial"/>
          <w:lang w:eastAsia="zh-HK"/>
        </w:rPr>
      </w:pPr>
    </w:p>
    <w:p w14:paraId="297BE0E4" w14:textId="77777777"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14:paraId="106F50BE" w14:textId="77777777"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14:paraId="19793F33" w14:textId="77777777"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14:paraId="5B7A4784" w14:textId="77777777" w:rsidR="00926CC4" w:rsidRDefault="00926CC4" w:rsidP="00141E54">
      <w:pPr>
        <w:rPr>
          <w:rFonts w:ascii="Arial" w:hAnsi="Arial" w:cs="Arial"/>
          <w:b/>
          <w:lang w:eastAsia="zh-HK"/>
        </w:rPr>
      </w:pPr>
    </w:p>
    <w:p w14:paraId="7D16716F" w14:textId="77777777"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</w:t>
      </w:r>
      <w:r w:rsidR="00576C85">
        <w:rPr>
          <w:rFonts w:ascii="Arial" w:hAnsi="Arial" w:cs="Arial"/>
          <w:b/>
          <w:color w:val="000000"/>
        </w:rPr>
        <w:t>406</w:t>
      </w:r>
      <w:r w:rsidR="00141E54">
        <w:rPr>
          <w:rFonts w:ascii="Arial" w:hAnsi="Arial" w:cs="Arial"/>
          <w:b/>
          <w:color w:val="000000"/>
        </w:rPr>
        <w:t>-</w:t>
      </w:r>
      <w:r w:rsidR="00576C85">
        <w:rPr>
          <w:rFonts w:ascii="Arial" w:hAnsi="Arial" w:cs="Arial"/>
          <w:b/>
          <w:color w:val="000000"/>
        </w:rPr>
        <w:t>2803</w:t>
      </w:r>
    </w:p>
    <w:p w14:paraId="610AB166" w14:textId="77777777"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a5"/>
            <w:rFonts w:ascii="Arial" w:hAnsi="Arial" w:cs="Arial"/>
            <w:b/>
            <w:bCs/>
          </w:rPr>
          <w:t>procurement@astri.org</w:t>
        </w:r>
      </w:hyperlink>
    </w:p>
    <w:p w14:paraId="72447C7B" w14:textId="77777777"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14:paraId="48686023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14:paraId="673CF674" w14:textId="77777777" w:rsidR="006D0BC1" w:rsidRPr="00964D27" w:rsidRDefault="006D0BC1" w:rsidP="00EE318C">
      <w:pPr>
        <w:rPr>
          <w:rFonts w:ascii="Arial" w:hAnsi="Arial" w:cs="Arial"/>
        </w:rPr>
      </w:pPr>
    </w:p>
    <w:p w14:paraId="28C7B4E1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14:paraId="1072F56E" w14:textId="77777777" w:rsidR="000F5223" w:rsidRPr="00964D27" w:rsidRDefault="000F5223" w:rsidP="00EE318C">
      <w:pPr>
        <w:rPr>
          <w:rFonts w:ascii="Arial" w:hAnsi="Arial" w:cs="Arial"/>
          <w:u w:val="single"/>
        </w:rPr>
      </w:pPr>
    </w:p>
    <w:p w14:paraId="253E40B3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14:paraId="6044CE4B" w14:textId="77777777"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14:paraId="4AAB0716" w14:textId="77777777" w:rsidR="00EE318C" w:rsidRPr="00964D27" w:rsidRDefault="00EE318C" w:rsidP="00EE318C">
      <w:pPr>
        <w:pStyle w:val="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14:paraId="1E3BA9CA" w14:textId="77777777" w:rsidR="00EE318C" w:rsidRPr="00964D27" w:rsidRDefault="00EE318C" w:rsidP="00EE318C">
      <w:pPr>
        <w:rPr>
          <w:rFonts w:ascii="Arial" w:hAnsi="Arial" w:cs="Arial"/>
        </w:rPr>
      </w:pPr>
    </w:p>
    <w:p w14:paraId="71ED7934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3E4FC364" w14:textId="77777777" w:rsidR="004058E5" w:rsidRPr="00964D27" w:rsidRDefault="004058E5" w:rsidP="00EE318C">
      <w:pPr>
        <w:rPr>
          <w:rFonts w:ascii="Arial" w:hAnsi="Arial" w:cs="Arial"/>
          <w:u w:val="single"/>
        </w:rPr>
      </w:pPr>
    </w:p>
    <w:p w14:paraId="1507A4C7" w14:textId="77777777"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61492AC7" w14:textId="77777777" w:rsidR="00EE318C" w:rsidRPr="00964D27" w:rsidRDefault="00EE318C" w:rsidP="00EE318C">
      <w:pPr>
        <w:rPr>
          <w:rFonts w:ascii="Arial" w:hAnsi="Arial" w:cs="Arial"/>
          <w:b/>
        </w:rPr>
      </w:pPr>
    </w:p>
    <w:p w14:paraId="4EFAEEE1" w14:textId="7C8B246B" w:rsidR="001C6235" w:rsidRPr="00C204A0" w:rsidRDefault="00F75144" w:rsidP="001C6235">
      <w:pPr>
        <w:rPr>
          <w:rFonts w:ascii="Arial" w:hAnsi="Arial" w:cs="Arial"/>
          <w:b/>
          <w:color w:val="000000"/>
        </w:rPr>
      </w:pPr>
      <w:r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r w:rsidR="003D2A43" w:rsidRPr="003D2A43">
        <w:rPr>
          <w:rFonts w:ascii="Arial" w:hAnsi="Arial" w:cs="Arial"/>
          <w:b/>
          <w:color w:val="000000"/>
          <w:lang w:val="en-GB" w:eastAsia="zh-TW"/>
        </w:rPr>
        <w:t>Provision of Upgrade Service for TM500 Testing System</w:t>
      </w:r>
      <w:r w:rsidR="003D2A43" w:rsidRPr="003D2A43">
        <w:rPr>
          <w:rFonts w:ascii="Arial" w:hAnsi="Arial" w:cs="Arial"/>
          <w:b/>
          <w:color w:val="000000"/>
          <w:lang w:val="en-GB" w:eastAsia="zh-TW"/>
        </w:rPr>
        <w:t xml:space="preserve"> </w:t>
      </w:r>
      <w:r w:rsidR="001C6235">
        <w:rPr>
          <w:rFonts w:ascii="Arial" w:hAnsi="Arial" w:cs="Arial"/>
          <w:b/>
          <w:color w:val="000000"/>
          <w:lang w:val="en-GB" w:eastAsia="zh-TW"/>
        </w:rPr>
        <w:t>(Ref.</w:t>
      </w:r>
      <w:r w:rsidR="005E743C">
        <w:rPr>
          <w:rFonts w:ascii="Arial" w:hAnsi="Arial" w:cs="Arial"/>
          <w:b/>
          <w:color w:val="000000"/>
          <w:lang w:val="en-GB" w:eastAsia="zh-TW"/>
        </w:rPr>
        <w:t>:</w:t>
      </w:r>
      <w:r w:rsidR="001C6235">
        <w:rPr>
          <w:rFonts w:ascii="Arial" w:hAnsi="Arial" w:cs="Arial"/>
          <w:b/>
          <w:color w:val="000000"/>
          <w:lang w:val="en-GB" w:eastAsia="zh-TW"/>
        </w:rPr>
        <w:t xml:space="preserve"> TN201</w:t>
      </w:r>
      <w:r w:rsidR="00576C85">
        <w:rPr>
          <w:rFonts w:ascii="Arial" w:hAnsi="Arial" w:cs="Arial"/>
          <w:b/>
          <w:color w:val="000000"/>
          <w:lang w:val="en-GB" w:eastAsia="zh-TW"/>
        </w:rPr>
        <w:t>9</w:t>
      </w:r>
      <w:r w:rsidR="001C6235">
        <w:rPr>
          <w:rFonts w:ascii="Arial" w:hAnsi="Arial" w:cs="Arial"/>
          <w:b/>
          <w:color w:val="000000"/>
          <w:lang w:val="en-GB" w:eastAsia="zh-TW"/>
        </w:rPr>
        <w:t>/0</w:t>
      </w:r>
      <w:r w:rsidR="005E743C">
        <w:rPr>
          <w:rFonts w:ascii="Arial" w:hAnsi="Arial" w:cs="Arial"/>
          <w:b/>
          <w:color w:val="000000"/>
          <w:lang w:val="en-GB" w:eastAsia="zh-TW"/>
        </w:rPr>
        <w:t>1</w:t>
      </w:r>
      <w:r w:rsidR="003D2A43">
        <w:rPr>
          <w:rFonts w:ascii="Arial" w:hAnsi="Arial" w:cs="Arial"/>
          <w:b/>
          <w:color w:val="000000"/>
          <w:lang w:val="en-GB" w:eastAsia="zh-TW"/>
        </w:rPr>
        <w:t>3</w:t>
      </w:r>
      <w:r w:rsidR="001C6235">
        <w:rPr>
          <w:rFonts w:ascii="Arial" w:hAnsi="Arial" w:cs="Arial"/>
          <w:b/>
          <w:color w:val="000000"/>
          <w:lang w:val="en-GB" w:eastAsia="zh-TW"/>
        </w:rPr>
        <w:t>)</w:t>
      </w:r>
    </w:p>
    <w:p w14:paraId="0BAB1EBC" w14:textId="77777777" w:rsidR="00EE318C" w:rsidRPr="00F75144" w:rsidRDefault="00EE318C" w:rsidP="001C6235">
      <w:pPr>
        <w:rPr>
          <w:rFonts w:ascii="Arial" w:eastAsia="?? ?????" w:hAnsi="Arial" w:cs="Arial"/>
          <w:b/>
          <w:snapToGrid w:val="0"/>
          <w:color w:val="000000"/>
        </w:rPr>
      </w:pPr>
    </w:p>
    <w:p w14:paraId="3EC6C27A" w14:textId="77777777" w:rsidR="004058E5" w:rsidRPr="00964D27" w:rsidRDefault="004058E5" w:rsidP="004058E5"/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</w:tblGrid>
      <w:tr w:rsidR="00EE318C" w:rsidRPr="00964D27" w14:paraId="13A5FF8C" w14:textId="77777777" w:rsidTr="0071092A">
        <w:trPr>
          <w:trHeight w:val="856"/>
        </w:trPr>
        <w:tc>
          <w:tcPr>
            <w:tcW w:w="992" w:type="dxa"/>
            <w:vAlign w:val="center"/>
          </w:tcPr>
          <w:p w14:paraId="6A1F944A" w14:textId="77777777" w:rsidR="00EE318C" w:rsidRPr="00964D27" w:rsidRDefault="00F35822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05E7659" wp14:editId="22EF14D7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208915</wp:posOffset>
                      </wp:positionV>
                      <wp:extent cx="91440" cy="91440"/>
                      <wp:effectExtent l="9525" t="5080" r="13335" b="825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98FD44" id="Rectangle 2" o:spid="_x0000_s1026" style="position:absolute;margin-left:13.15pt;margin-top:16.4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"/>
                  </w:pict>
                </mc:Fallback>
              </mc:AlternateContent>
            </w:r>
          </w:p>
        </w:tc>
        <w:tc>
          <w:tcPr>
            <w:tcW w:w="6379" w:type="dxa"/>
            <w:vAlign w:val="center"/>
          </w:tcPr>
          <w:p w14:paraId="5888D025" w14:textId="2B55EF7C" w:rsidR="000F5223" w:rsidRPr="00964D27" w:rsidRDefault="00EE318C" w:rsidP="00F55CDE">
            <w:pPr>
              <w:pStyle w:val="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3D2A43">
              <w:rPr>
                <w:b/>
                <w:sz w:val="20"/>
                <w:szCs w:val="20"/>
                <w:u w:val="single"/>
                <w:lang w:eastAsia="zh-HK"/>
              </w:rPr>
              <w:t>6</w:t>
            </w:r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</w:t>
            </w:r>
            <w:r w:rsidR="003D2A43">
              <w:rPr>
                <w:b/>
                <w:sz w:val="20"/>
                <w:szCs w:val="20"/>
                <w:u w:val="single"/>
                <w:lang w:eastAsia="zh-HK"/>
              </w:rPr>
              <w:t>Mar</w:t>
            </w:r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20</w:t>
            </w:r>
            <w:r w:rsidR="005E743C">
              <w:rPr>
                <w:b/>
                <w:sz w:val="20"/>
                <w:szCs w:val="20"/>
                <w:u w:val="single"/>
                <w:lang w:eastAsia="zh-HK"/>
              </w:rPr>
              <w:t>20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 xml:space="preserve"> (12:00noon)</w:t>
            </w:r>
            <w:bookmarkStart w:id="0" w:name="_GoBack"/>
            <w:bookmarkEnd w:id="0"/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  <w:tr w:rsidR="000F5223" w:rsidRPr="00964D27" w14:paraId="2E3A31C9" w14:textId="77777777">
        <w:trPr>
          <w:trHeight w:val="773"/>
        </w:trPr>
        <w:tc>
          <w:tcPr>
            <w:tcW w:w="992" w:type="dxa"/>
            <w:vAlign w:val="center"/>
          </w:tcPr>
          <w:p w14:paraId="62496B1C" w14:textId="77777777" w:rsidR="000F5223" w:rsidRPr="00964D27" w:rsidRDefault="00F35822" w:rsidP="00964D27">
            <w:pPr>
              <w:rPr>
                <w:rFonts w:ascii="Arial" w:eastAsia="?? ?????" w:hAnsi="Arial" w:cs="Arial"/>
                <w:b/>
                <w:noProof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FF5425" wp14:editId="064BF9B2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146685</wp:posOffset>
                      </wp:positionV>
                      <wp:extent cx="91440" cy="91440"/>
                      <wp:effectExtent l="9525" t="8890" r="13335" b="13970"/>
                      <wp:wrapNone/>
                      <wp:docPr id="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BE4560" id="Rectangle 7" o:spid="_x0000_s1026" style="position:absolute;margin-left:13.15pt;margin-top:11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"/>
                  </w:pict>
                </mc:Fallback>
              </mc:AlternateContent>
            </w:r>
          </w:p>
        </w:tc>
        <w:tc>
          <w:tcPr>
            <w:tcW w:w="6379" w:type="dxa"/>
            <w:vAlign w:val="center"/>
          </w:tcPr>
          <w:p w14:paraId="359EF56D" w14:textId="77777777" w:rsidR="000F5223" w:rsidRPr="00964D27" w:rsidRDefault="000F5223" w:rsidP="00964D27">
            <w:pPr>
              <w:pStyle w:val="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>Company profile and client reference provided.</w:t>
            </w:r>
          </w:p>
        </w:tc>
      </w:tr>
    </w:tbl>
    <w:p w14:paraId="0994C809" w14:textId="77777777" w:rsidR="00EE318C" w:rsidRPr="00964D27" w:rsidRDefault="00EE318C" w:rsidP="00EE318C">
      <w:pPr>
        <w:rPr>
          <w:rFonts w:ascii="Arial" w:hAnsi="Arial" w:cs="Arial"/>
        </w:rPr>
      </w:pPr>
    </w:p>
    <w:p w14:paraId="2BCAB6D8" w14:textId="77777777" w:rsidR="00EE318C" w:rsidRPr="00964D27" w:rsidRDefault="00EE318C" w:rsidP="00EE318C">
      <w:pPr>
        <w:rPr>
          <w:rFonts w:ascii="Arial" w:hAnsi="Arial" w:cs="Arial"/>
        </w:rPr>
      </w:pPr>
    </w:p>
    <w:p w14:paraId="1AD55171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04A20EC8" w14:textId="77777777"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14:paraId="581DC102" w14:textId="77777777" w:rsidR="00EE318C" w:rsidRPr="00964D27" w:rsidRDefault="00EE318C" w:rsidP="00EE318C">
      <w:pPr>
        <w:rPr>
          <w:rFonts w:ascii="Arial" w:hAnsi="Arial" w:cs="Arial"/>
        </w:rPr>
      </w:pPr>
    </w:p>
    <w:p w14:paraId="088245F8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08C2DF36" w14:textId="77777777" w:rsidR="00EE318C" w:rsidRPr="00964D27" w:rsidRDefault="00EE318C" w:rsidP="00EE318C">
      <w:pPr>
        <w:rPr>
          <w:rFonts w:ascii="Arial" w:hAnsi="Arial" w:cs="Arial"/>
        </w:rPr>
      </w:pPr>
    </w:p>
    <w:p w14:paraId="36F9E339" w14:textId="77777777" w:rsidR="00EE318C" w:rsidRPr="00964D27" w:rsidRDefault="00EE318C" w:rsidP="00EE318C">
      <w:pPr>
        <w:rPr>
          <w:rFonts w:ascii="Arial" w:hAnsi="Arial" w:cs="Arial"/>
        </w:rPr>
      </w:pPr>
    </w:p>
    <w:p w14:paraId="2B8EDBEC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14:paraId="2297BAE3" w14:textId="77777777" w:rsidR="00EE318C" w:rsidRPr="00964D27" w:rsidRDefault="00EE318C" w:rsidP="00EE318C">
      <w:pPr>
        <w:pStyle w:val="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14:paraId="31E95B40" w14:textId="77777777" w:rsidR="004058E5" w:rsidRPr="00964D27" w:rsidRDefault="008613F4" w:rsidP="00EE318C">
      <w:pPr>
        <w:pStyle w:val="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F092C" w14:textId="77777777" w:rsidR="00D62B8E" w:rsidRDefault="00D62B8E">
      <w:r>
        <w:separator/>
      </w:r>
    </w:p>
  </w:endnote>
  <w:endnote w:type="continuationSeparator" w:id="0">
    <w:p w14:paraId="2D907679" w14:textId="77777777"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6C482" w14:textId="77777777" w:rsidR="00D62B8E" w:rsidRDefault="00D62B8E">
      <w:r>
        <w:separator/>
      </w:r>
    </w:p>
  </w:footnote>
  <w:footnote w:type="continuationSeparator" w:id="0">
    <w:p w14:paraId="3C89A66A" w14:textId="77777777"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18C"/>
    <w:rsid w:val="0000208D"/>
    <w:rsid w:val="00015771"/>
    <w:rsid w:val="00083CC7"/>
    <w:rsid w:val="000B5D95"/>
    <w:rsid w:val="000F5223"/>
    <w:rsid w:val="001419D6"/>
    <w:rsid w:val="00141E54"/>
    <w:rsid w:val="00172ECD"/>
    <w:rsid w:val="00185097"/>
    <w:rsid w:val="001A46BB"/>
    <w:rsid w:val="001C54A5"/>
    <w:rsid w:val="001C6235"/>
    <w:rsid w:val="0022313B"/>
    <w:rsid w:val="00241164"/>
    <w:rsid w:val="002A2FB1"/>
    <w:rsid w:val="002A7D79"/>
    <w:rsid w:val="00345AB8"/>
    <w:rsid w:val="003500B8"/>
    <w:rsid w:val="00370A4C"/>
    <w:rsid w:val="00382E5A"/>
    <w:rsid w:val="0038636F"/>
    <w:rsid w:val="003967A1"/>
    <w:rsid w:val="003A482A"/>
    <w:rsid w:val="003B57B0"/>
    <w:rsid w:val="003B6060"/>
    <w:rsid w:val="003D2A43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76C85"/>
    <w:rsid w:val="0058194C"/>
    <w:rsid w:val="00597BB6"/>
    <w:rsid w:val="005A4C6C"/>
    <w:rsid w:val="005D46E0"/>
    <w:rsid w:val="005E743C"/>
    <w:rsid w:val="00603436"/>
    <w:rsid w:val="00613B67"/>
    <w:rsid w:val="006363E2"/>
    <w:rsid w:val="0064440C"/>
    <w:rsid w:val="006869DC"/>
    <w:rsid w:val="006C53AF"/>
    <w:rsid w:val="006D0BC1"/>
    <w:rsid w:val="00702C4E"/>
    <w:rsid w:val="0071092A"/>
    <w:rsid w:val="00732F55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661C0"/>
    <w:rsid w:val="00A7658B"/>
    <w:rsid w:val="00AB5814"/>
    <w:rsid w:val="00B1209E"/>
    <w:rsid w:val="00B234F2"/>
    <w:rsid w:val="00B30F6D"/>
    <w:rsid w:val="00B62A94"/>
    <w:rsid w:val="00BE79C8"/>
    <w:rsid w:val="00C1564F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85B19"/>
    <w:rsid w:val="00EA7639"/>
    <w:rsid w:val="00EB0541"/>
    <w:rsid w:val="00ED5F22"/>
    <w:rsid w:val="00EE318C"/>
    <w:rsid w:val="00F177C6"/>
    <w:rsid w:val="00F35822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/>
    <o:shapelayout v:ext="edit">
      <o:idmap v:ext="edit" data="1"/>
    </o:shapelayout>
  </w:shapeDefaults>
  <w:decimalSymbol w:val="."/>
  <w:listSeparator w:val=";"/>
  <w14:docId w14:val="21CAB33E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318C"/>
    <w:rPr>
      <w:lang w:eastAsia="en-US"/>
    </w:rPr>
  </w:style>
  <w:style w:type="paragraph" w:styleId="4">
    <w:name w:val="heading 4"/>
    <w:basedOn w:val="a"/>
    <w:next w:val="a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8">
    <w:name w:val="heading 8"/>
    <w:basedOn w:val="a"/>
    <w:next w:val="a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a"/>
    <w:rsid w:val="00EE318C"/>
    <w:pPr>
      <w:spacing w:line="300" w:lineRule="exact"/>
    </w:pPr>
    <w:rPr>
      <w:rFonts w:eastAsia="Times New Roman"/>
      <w:sz w:val="24"/>
    </w:rPr>
  </w:style>
  <w:style w:type="paragraph" w:styleId="a3">
    <w:name w:val="header"/>
    <w:basedOn w:val="a"/>
    <w:rsid w:val="00EE318C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EE318C"/>
    <w:pPr>
      <w:tabs>
        <w:tab w:val="center" w:pos="4320"/>
        <w:tab w:val="right" w:pos="8640"/>
      </w:tabs>
    </w:pPr>
  </w:style>
  <w:style w:type="character" w:styleId="a5">
    <w:name w:val="Hyperlink"/>
    <w:basedOn w:val="a0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796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Jay H. C. LEE</cp:lastModifiedBy>
  <cp:revision>3</cp:revision>
  <cp:lastPrinted>2015-01-30T08:05:00Z</cp:lastPrinted>
  <dcterms:created xsi:type="dcterms:W3CDTF">2020-01-07T06:34:00Z</dcterms:created>
  <dcterms:modified xsi:type="dcterms:W3CDTF">2020-02-20T08:17:00Z</dcterms:modified>
</cp:coreProperties>
</file>