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AE892" w14:textId="77777777"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14:paraId="7A990E57" w14:textId="77777777"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14:paraId="5CC80F9F" w14:textId="77777777"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14:paraId="020C35E2" w14:textId="77777777" w:rsidR="00EE318C" w:rsidRPr="00964D27" w:rsidRDefault="00EE318C" w:rsidP="00EE318C">
      <w:pPr>
        <w:rPr>
          <w:rFonts w:ascii="Arial" w:hAnsi="Arial" w:cs="Arial"/>
          <w:lang w:eastAsia="zh-HK"/>
        </w:rPr>
      </w:pPr>
    </w:p>
    <w:p w14:paraId="297BE0E4" w14:textId="77777777"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14:paraId="106F50BE" w14:textId="77777777"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14:paraId="19793F33" w14:textId="77777777"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14:paraId="5B7A4784" w14:textId="77777777" w:rsidR="00926CC4" w:rsidRDefault="00926CC4" w:rsidP="00141E54">
      <w:pPr>
        <w:rPr>
          <w:rFonts w:ascii="Arial" w:hAnsi="Arial" w:cs="Arial"/>
          <w:b/>
          <w:lang w:eastAsia="zh-HK"/>
        </w:rPr>
      </w:pPr>
    </w:p>
    <w:p w14:paraId="7D16716F" w14:textId="77777777"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</w:t>
      </w:r>
      <w:r w:rsidR="00576C85">
        <w:rPr>
          <w:rFonts w:ascii="Arial" w:hAnsi="Arial" w:cs="Arial"/>
          <w:b/>
          <w:color w:val="000000"/>
        </w:rPr>
        <w:t>406</w:t>
      </w:r>
      <w:r w:rsidR="00141E54">
        <w:rPr>
          <w:rFonts w:ascii="Arial" w:hAnsi="Arial" w:cs="Arial"/>
          <w:b/>
          <w:color w:val="000000"/>
        </w:rPr>
        <w:t>-</w:t>
      </w:r>
      <w:r w:rsidR="00576C85">
        <w:rPr>
          <w:rFonts w:ascii="Arial" w:hAnsi="Arial" w:cs="Arial"/>
          <w:b/>
          <w:color w:val="000000"/>
        </w:rPr>
        <w:t>2803</w:t>
      </w:r>
    </w:p>
    <w:p w14:paraId="610AB166" w14:textId="77777777"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14:paraId="72447C7B" w14:textId="77777777"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14:paraId="48686023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14:paraId="673CF674" w14:textId="77777777" w:rsidR="006D0BC1" w:rsidRPr="00964D27" w:rsidRDefault="006D0BC1" w:rsidP="00EE318C">
      <w:pPr>
        <w:rPr>
          <w:rFonts w:ascii="Arial" w:hAnsi="Arial" w:cs="Arial"/>
        </w:rPr>
      </w:pPr>
    </w:p>
    <w:p w14:paraId="28C7B4E1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1072F56E" w14:textId="77777777" w:rsidR="000F5223" w:rsidRPr="00964D27" w:rsidRDefault="000F5223" w:rsidP="00EE318C">
      <w:pPr>
        <w:rPr>
          <w:rFonts w:ascii="Arial" w:hAnsi="Arial" w:cs="Arial"/>
          <w:u w:val="single"/>
        </w:rPr>
      </w:pPr>
    </w:p>
    <w:p w14:paraId="253E40B3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6044CE4B" w14:textId="77777777"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14:paraId="4AAB0716" w14:textId="77777777"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14:paraId="1E3BA9CA" w14:textId="77777777" w:rsidR="00EE318C" w:rsidRPr="00964D27" w:rsidRDefault="00EE318C" w:rsidP="00EE318C">
      <w:pPr>
        <w:rPr>
          <w:rFonts w:ascii="Arial" w:hAnsi="Arial" w:cs="Arial"/>
        </w:rPr>
      </w:pPr>
    </w:p>
    <w:p w14:paraId="71ED7934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3E4FC364" w14:textId="77777777" w:rsidR="004058E5" w:rsidRPr="00964D27" w:rsidRDefault="004058E5" w:rsidP="00EE318C">
      <w:pPr>
        <w:rPr>
          <w:rFonts w:ascii="Arial" w:hAnsi="Arial" w:cs="Arial"/>
          <w:u w:val="single"/>
        </w:rPr>
      </w:pPr>
    </w:p>
    <w:p w14:paraId="1507A4C7" w14:textId="77777777"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61492AC7" w14:textId="77777777" w:rsidR="00EE318C" w:rsidRPr="00964D27" w:rsidRDefault="00EE318C" w:rsidP="00EE318C">
      <w:pPr>
        <w:rPr>
          <w:rFonts w:ascii="Arial" w:hAnsi="Arial" w:cs="Arial"/>
          <w:b/>
        </w:rPr>
      </w:pPr>
    </w:p>
    <w:p w14:paraId="4EFAEEE1" w14:textId="77777777"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576C85" w:rsidRPr="00576C85">
        <w:rPr>
          <w:rFonts w:ascii="Arial" w:hAnsi="Arial" w:cs="Arial"/>
          <w:b/>
          <w:color w:val="000000"/>
          <w:lang w:val="en-GB" w:eastAsia="zh-TW"/>
        </w:rPr>
        <w:t xml:space="preserve">Provision of Patent Drafting, Management and Analysis Services for Year 2020-2022 </w:t>
      </w:r>
      <w:r w:rsidR="001C6235">
        <w:rPr>
          <w:rFonts w:ascii="Arial" w:hAnsi="Arial" w:cs="Arial"/>
          <w:b/>
          <w:color w:val="000000"/>
          <w:lang w:val="en-GB" w:eastAsia="zh-TW"/>
        </w:rPr>
        <w:t>(Ref. TN201</w:t>
      </w:r>
      <w:r w:rsidR="00576C85">
        <w:rPr>
          <w:rFonts w:ascii="Arial" w:hAnsi="Arial" w:cs="Arial"/>
          <w:b/>
          <w:color w:val="000000"/>
          <w:lang w:val="en-GB" w:eastAsia="zh-TW"/>
        </w:rPr>
        <w:t>9</w:t>
      </w:r>
      <w:r w:rsidR="001C6235">
        <w:rPr>
          <w:rFonts w:ascii="Arial" w:hAnsi="Arial" w:cs="Arial"/>
          <w:b/>
          <w:color w:val="000000"/>
          <w:lang w:val="en-GB" w:eastAsia="zh-TW"/>
        </w:rPr>
        <w:t>/00</w:t>
      </w:r>
      <w:r w:rsidR="00576C85">
        <w:rPr>
          <w:rFonts w:ascii="Arial" w:hAnsi="Arial" w:cs="Arial"/>
          <w:b/>
          <w:color w:val="000000"/>
          <w:lang w:val="en-GB" w:eastAsia="zh-TW"/>
        </w:rPr>
        <w:t>4</w:t>
      </w:r>
      <w:r w:rsidR="001C6235">
        <w:rPr>
          <w:rFonts w:ascii="Arial" w:hAnsi="Arial" w:cs="Arial"/>
          <w:b/>
          <w:color w:val="000000"/>
          <w:lang w:val="en-GB" w:eastAsia="zh-TW"/>
        </w:rPr>
        <w:t>)</w:t>
      </w:r>
    </w:p>
    <w:p w14:paraId="0BAB1EBC" w14:textId="77777777" w:rsidR="00EE318C" w:rsidRPr="00F75144" w:rsidRDefault="00EE318C" w:rsidP="001C6235">
      <w:pPr>
        <w:rPr>
          <w:rFonts w:ascii="Arial" w:eastAsia="?? ?????" w:hAnsi="Arial" w:cs="Arial"/>
          <w:b/>
          <w:snapToGrid w:val="0"/>
          <w:color w:val="000000"/>
        </w:rPr>
      </w:pPr>
    </w:p>
    <w:p w14:paraId="3EC6C27A" w14:textId="77777777"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14:paraId="13A5FF8C" w14:textId="77777777" w:rsidTr="0071092A">
        <w:trPr>
          <w:trHeight w:val="856"/>
        </w:trPr>
        <w:tc>
          <w:tcPr>
            <w:tcW w:w="992" w:type="dxa"/>
            <w:vAlign w:val="center"/>
          </w:tcPr>
          <w:p w14:paraId="6A1F944A" w14:textId="77777777" w:rsidR="00EE318C" w:rsidRPr="00964D27" w:rsidRDefault="00F35822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5E7659" wp14:editId="22EF14D7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208915</wp:posOffset>
                      </wp:positionV>
                      <wp:extent cx="91440" cy="91440"/>
                      <wp:effectExtent l="9525" t="5080" r="13335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8FD44" id="Rectangle 2" o:spid="_x0000_s1026" style="position:absolute;margin-left:13.15pt;margin-top:16.4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5888D025" w14:textId="1FF46FB3"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576C85">
              <w:rPr>
                <w:b/>
                <w:sz w:val="20"/>
                <w:szCs w:val="20"/>
                <w:u w:val="single"/>
                <w:lang w:eastAsia="zh-HK"/>
              </w:rPr>
              <w:t>04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1C6235">
              <w:rPr>
                <w:b/>
                <w:sz w:val="20"/>
                <w:szCs w:val="20"/>
                <w:u w:val="single"/>
                <w:lang w:eastAsia="zh-HK"/>
              </w:rPr>
              <w:t>Oct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201</w:t>
            </w:r>
            <w:bookmarkStart w:id="0" w:name="_GoBack"/>
            <w:bookmarkEnd w:id="0"/>
            <w:r w:rsidR="003A482A">
              <w:rPr>
                <w:b/>
                <w:sz w:val="20"/>
                <w:szCs w:val="20"/>
                <w:u w:val="single"/>
                <w:lang w:eastAsia="zh-HK"/>
              </w:rPr>
              <w:t>9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 w14:paraId="2E3A31C9" w14:textId="77777777">
        <w:trPr>
          <w:trHeight w:val="773"/>
        </w:trPr>
        <w:tc>
          <w:tcPr>
            <w:tcW w:w="992" w:type="dxa"/>
            <w:vAlign w:val="center"/>
          </w:tcPr>
          <w:p w14:paraId="62496B1C" w14:textId="77777777" w:rsidR="000F5223" w:rsidRPr="00964D27" w:rsidRDefault="00F35822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FF5425" wp14:editId="064BF9B2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146685</wp:posOffset>
                      </wp:positionV>
                      <wp:extent cx="91440" cy="91440"/>
                      <wp:effectExtent l="9525" t="8890" r="13335" b="1397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E4560" id="Rectangle 7" o:spid="_x0000_s1026" style="position:absolute;margin-left:13.15pt;margin-top:11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359EF56D" w14:textId="77777777"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14:paraId="0994C809" w14:textId="77777777" w:rsidR="00EE318C" w:rsidRPr="00964D27" w:rsidRDefault="00EE318C" w:rsidP="00EE318C">
      <w:pPr>
        <w:rPr>
          <w:rFonts w:ascii="Arial" w:hAnsi="Arial" w:cs="Arial"/>
        </w:rPr>
      </w:pPr>
    </w:p>
    <w:p w14:paraId="2BCAB6D8" w14:textId="77777777" w:rsidR="00EE318C" w:rsidRPr="00964D27" w:rsidRDefault="00EE318C" w:rsidP="00EE318C">
      <w:pPr>
        <w:rPr>
          <w:rFonts w:ascii="Arial" w:hAnsi="Arial" w:cs="Arial"/>
        </w:rPr>
      </w:pPr>
    </w:p>
    <w:p w14:paraId="1AD55171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4A20EC8" w14:textId="77777777"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14:paraId="581DC102" w14:textId="77777777" w:rsidR="00EE318C" w:rsidRPr="00964D27" w:rsidRDefault="00EE318C" w:rsidP="00EE318C">
      <w:pPr>
        <w:rPr>
          <w:rFonts w:ascii="Arial" w:hAnsi="Arial" w:cs="Arial"/>
        </w:rPr>
      </w:pPr>
    </w:p>
    <w:p w14:paraId="088245F8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8C2DF36" w14:textId="77777777" w:rsidR="00EE318C" w:rsidRPr="00964D27" w:rsidRDefault="00EE318C" w:rsidP="00EE318C">
      <w:pPr>
        <w:rPr>
          <w:rFonts w:ascii="Arial" w:hAnsi="Arial" w:cs="Arial"/>
        </w:rPr>
      </w:pPr>
    </w:p>
    <w:p w14:paraId="36F9E339" w14:textId="77777777" w:rsidR="00EE318C" w:rsidRPr="00964D27" w:rsidRDefault="00EE318C" w:rsidP="00EE318C">
      <w:pPr>
        <w:rPr>
          <w:rFonts w:ascii="Arial" w:hAnsi="Arial" w:cs="Arial"/>
        </w:rPr>
      </w:pPr>
    </w:p>
    <w:p w14:paraId="2B8EDBEC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14:paraId="2297BAE3" w14:textId="77777777"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14:paraId="31E95B40" w14:textId="77777777"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F092C" w14:textId="77777777" w:rsidR="00D62B8E" w:rsidRDefault="00D62B8E">
      <w:r>
        <w:separator/>
      </w:r>
    </w:p>
  </w:endnote>
  <w:endnote w:type="continuationSeparator" w:id="0">
    <w:p w14:paraId="2D907679" w14:textId="77777777"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6C482" w14:textId="77777777" w:rsidR="00D62B8E" w:rsidRDefault="00D62B8E">
      <w:r>
        <w:separator/>
      </w:r>
    </w:p>
  </w:footnote>
  <w:footnote w:type="continuationSeparator" w:id="0">
    <w:p w14:paraId="3C89A66A" w14:textId="77777777"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72ECD"/>
    <w:rsid w:val="00185097"/>
    <w:rsid w:val="001A46BB"/>
    <w:rsid w:val="001C54A5"/>
    <w:rsid w:val="001C623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A482A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76C85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35822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."/>
  <w:listSeparator w:val=","/>
  <w14:docId w14:val="21CAB33E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824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3</cp:revision>
  <cp:lastPrinted>2015-01-30T08:05:00Z</cp:lastPrinted>
  <dcterms:created xsi:type="dcterms:W3CDTF">2019-09-09T01:57:00Z</dcterms:created>
  <dcterms:modified xsi:type="dcterms:W3CDTF">2019-09-18T01:07:00Z</dcterms:modified>
</cp:coreProperties>
</file>